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15" w:rsidRPr="000E0715" w:rsidRDefault="000E0715" w:rsidP="000E0715">
      <w:pPr>
        <w:autoSpaceDE w:val="0"/>
        <w:autoSpaceDN w:val="0"/>
        <w:adjustRightInd w:val="0"/>
        <w:spacing w:after="0" w:line="240" w:lineRule="auto"/>
        <w:ind w:firstLine="555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0E0715">
        <w:rPr>
          <w:rFonts w:ascii="Times New Roman CYR" w:hAnsi="Times New Roman CYR" w:cs="Times New Roman CYR"/>
          <w:b/>
          <w:bCs/>
          <w:sz w:val="32"/>
          <w:szCs w:val="32"/>
        </w:rPr>
        <w:t>Они сражались за Родину</w:t>
      </w:r>
    </w:p>
    <w:p w:rsidR="000E0715" w:rsidRDefault="000E0715" w:rsidP="00803588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0E0715" w:rsidRPr="000E0715" w:rsidRDefault="000E0715" w:rsidP="00803588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E0715">
        <w:rPr>
          <w:rFonts w:ascii="Times New Roman CYR" w:hAnsi="Times New Roman CYR" w:cs="Times New Roman CYR"/>
          <w:bCs/>
          <w:sz w:val="28"/>
          <w:szCs w:val="28"/>
        </w:rPr>
        <w:t>Тема Великой Отечественной войны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0E0715">
        <w:rPr>
          <w:rFonts w:ascii="Times New Roman CYR" w:hAnsi="Times New Roman CYR" w:cs="Times New Roman CYR"/>
          <w:bCs/>
          <w:sz w:val="28"/>
          <w:szCs w:val="28"/>
        </w:rPr>
        <w:t>неисчерпаема.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Согласно книги «Память. Мордовия» в 1941-1945 годах на фронт  </w:t>
      </w:r>
      <w:r w:rsidR="0048667F">
        <w:rPr>
          <w:rFonts w:ascii="Times New Roman CYR" w:hAnsi="Times New Roman CYR" w:cs="Times New Roman CYR"/>
          <w:bCs/>
          <w:sz w:val="28"/>
          <w:szCs w:val="28"/>
        </w:rPr>
        <w:t xml:space="preserve">ушли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6 100 уроженцев Ельниковского района (за последнее десятилетие эти данные дополнены). Благодаря поисковой работе местных краеведов, учителей и учащихся школ, работников учреждений культуры и потомков ветеранов войны мы знаем немало о боевом пути наших земляков. Однако время показало, что </w:t>
      </w:r>
      <w:r w:rsidR="00665AA3">
        <w:rPr>
          <w:rFonts w:ascii="Times New Roman CYR" w:hAnsi="Times New Roman CYR" w:cs="Times New Roman CYR"/>
          <w:bCs/>
          <w:sz w:val="28"/>
          <w:szCs w:val="28"/>
        </w:rPr>
        <w:t xml:space="preserve">остаётся </w:t>
      </w:r>
      <w:r>
        <w:rPr>
          <w:rFonts w:ascii="Times New Roman CYR" w:hAnsi="Times New Roman CYR" w:cs="Times New Roman CYR"/>
          <w:bCs/>
          <w:sz w:val="28"/>
          <w:szCs w:val="28"/>
        </w:rPr>
        <w:t>ещё</w:t>
      </w:r>
      <w:r w:rsidR="0048667F">
        <w:rPr>
          <w:rFonts w:ascii="Times New Roman CYR" w:hAnsi="Times New Roman CYR" w:cs="Times New Roman CYR"/>
          <w:bCs/>
          <w:sz w:val="28"/>
          <w:szCs w:val="28"/>
        </w:rPr>
        <w:t xml:space="preserve"> много «белых пятен» в нашей героической летописи. Особенно это касается малых сёл и деревень. Накануне великого праздника Победы в Великой Отечественной войне вспомним  о фронтовиках, выходцах из Александровки и Петровки.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E071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03588" w:rsidRDefault="00803588" w:rsidP="00803588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Зеленцов Никанор Николаевич</w:t>
      </w:r>
      <w:r>
        <w:rPr>
          <w:rFonts w:ascii="Times New Roman CYR" w:hAnsi="Times New Roman CYR" w:cs="Times New Roman CYR"/>
          <w:sz w:val="28"/>
          <w:szCs w:val="28"/>
        </w:rPr>
        <w:t xml:space="preserve"> (1895</w:t>
      </w:r>
      <w:r w:rsidR="003B60D4">
        <w:rPr>
          <w:rFonts w:ascii="Times New Roman CYR" w:hAnsi="Times New Roman CYR" w:cs="Times New Roman CYR"/>
          <w:sz w:val="28"/>
          <w:szCs w:val="28"/>
        </w:rPr>
        <w:t>, Александровка</w:t>
      </w:r>
      <w:r>
        <w:rPr>
          <w:rFonts w:ascii="Times New Roman CYR" w:hAnsi="Times New Roman CYR" w:cs="Times New Roman CYR"/>
          <w:sz w:val="28"/>
          <w:szCs w:val="28"/>
        </w:rPr>
        <w:t xml:space="preserve">) призван в 1942 году, </w:t>
      </w:r>
      <w:r w:rsidR="003B60D4">
        <w:rPr>
          <w:rFonts w:ascii="Times New Roman CYR" w:hAnsi="Times New Roman CYR" w:cs="Times New Roman CYR"/>
          <w:sz w:val="28"/>
          <w:szCs w:val="28"/>
        </w:rPr>
        <w:t xml:space="preserve">рядовой, </w:t>
      </w:r>
      <w:r>
        <w:rPr>
          <w:rFonts w:ascii="Times New Roman CYR" w:hAnsi="Times New Roman CYR" w:cs="Times New Roman CYR"/>
          <w:sz w:val="28"/>
          <w:szCs w:val="28"/>
        </w:rPr>
        <w:t xml:space="preserve">погиб в бою </w:t>
      </w:r>
      <w:r w:rsidR="003B60D4">
        <w:rPr>
          <w:rFonts w:ascii="Times New Roman CYR" w:hAnsi="Times New Roman CYR" w:cs="Times New Roman CYR"/>
          <w:sz w:val="28"/>
          <w:szCs w:val="28"/>
        </w:rPr>
        <w:t>29 сентября</w:t>
      </w:r>
      <w:r>
        <w:rPr>
          <w:rFonts w:ascii="Times New Roman CYR" w:hAnsi="Times New Roman CYR" w:cs="Times New Roman CYR"/>
          <w:sz w:val="28"/>
          <w:szCs w:val="28"/>
        </w:rPr>
        <w:t xml:space="preserve"> 1942 года на подступах к Сталинграду. </w:t>
      </w:r>
      <w:r w:rsidR="003B60D4">
        <w:rPr>
          <w:rFonts w:ascii="Times New Roman CYR" w:hAnsi="Times New Roman CYR" w:cs="Times New Roman CYR"/>
          <w:sz w:val="28"/>
          <w:szCs w:val="28"/>
        </w:rPr>
        <w:t xml:space="preserve">Похоронен южнее балки Татаркино близ Ерзовки. После войны перезахоронен </w:t>
      </w:r>
      <w:r>
        <w:rPr>
          <w:rFonts w:ascii="Times New Roman CYR" w:hAnsi="Times New Roman CYR" w:cs="Times New Roman CYR"/>
          <w:sz w:val="28"/>
          <w:szCs w:val="28"/>
        </w:rPr>
        <w:t xml:space="preserve">в братской могиле посёлка Ерзовка </w:t>
      </w:r>
      <w:r w:rsidR="003B60D4">
        <w:rPr>
          <w:rFonts w:ascii="Times New Roman CYR" w:hAnsi="Times New Roman CYR" w:cs="Times New Roman CYR"/>
          <w:sz w:val="28"/>
          <w:szCs w:val="28"/>
        </w:rPr>
        <w:t xml:space="preserve">Дубовского района </w:t>
      </w:r>
      <w:r>
        <w:rPr>
          <w:rFonts w:ascii="Times New Roman CYR" w:hAnsi="Times New Roman CYR" w:cs="Times New Roman CYR"/>
          <w:sz w:val="28"/>
          <w:szCs w:val="28"/>
        </w:rPr>
        <w:t>Сталинградской области.</w:t>
      </w:r>
    </w:p>
    <w:p w:rsidR="00C050AB" w:rsidRPr="00780677" w:rsidRDefault="00C050AB" w:rsidP="00C050A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Князев Алексей  Григорьевич </w:t>
      </w:r>
      <w:r w:rsidRPr="00C050AB">
        <w:rPr>
          <w:rFonts w:ascii="Times New Roman CYR" w:hAnsi="Times New Roman CYR" w:cs="Times New Roman CYR"/>
          <w:bCs/>
          <w:color w:val="000000"/>
          <w:sz w:val="28"/>
          <w:szCs w:val="28"/>
        </w:rPr>
        <w:t>(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1918-1996, Александровка</w:t>
      </w:r>
      <w:r w:rsidRPr="00C050AB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  <w:r w:rsidRPr="00C050A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1938-1940 годах служил в Красной армии рядовым отдельного строительного батальона. </w:t>
      </w:r>
      <w:r w:rsidRPr="00780677">
        <w:rPr>
          <w:rFonts w:ascii="Times New Roman" w:hAnsi="Times New Roman" w:cs="Times New Roman"/>
          <w:color w:val="000000"/>
          <w:sz w:val="28"/>
          <w:szCs w:val="28"/>
        </w:rPr>
        <w:t xml:space="preserve">14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августа 1941 года ушёл на фронт. В боях -  с сентября 1941-го. В феврале 1942-го ранен в левую руку и горло. По свидетельствам родственников на всю жизнь у Алексея Григорьевича остался хриплый голос. До апреля 1942 года лечился в госпитале, комиссован по ранению. Вернувшись домой, работал в колхозе. Награждён медалью </w:t>
      </w:r>
      <w:r w:rsidRPr="00780677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За доблестный труд в Великой Отечественной войне 1941-1945 гг.</w:t>
      </w:r>
      <w:r w:rsidRPr="0078067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8016F" w:rsidRDefault="0048016F" w:rsidP="0048016F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Князев Иван Дмитриевич</w:t>
      </w:r>
      <w:r>
        <w:rPr>
          <w:rFonts w:ascii="Times New Roman CYR" w:hAnsi="Times New Roman CYR" w:cs="Times New Roman CYR"/>
          <w:sz w:val="28"/>
          <w:szCs w:val="28"/>
        </w:rPr>
        <w:t xml:space="preserve"> (1919-2005</w:t>
      </w:r>
      <w:r w:rsidR="0048667F">
        <w:rPr>
          <w:rFonts w:ascii="Times New Roman CYR" w:hAnsi="Times New Roman CYR" w:cs="Times New Roman CYR"/>
          <w:sz w:val="28"/>
          <w:szCs w:val="28"/>
        </w:rPr>
        <w:t>, Александровка</w:t>
      </w:r>
      <w:r>
        <w:rPr>
          <w:rFonts w:ascii="Times New Roman CYR" w:hAnsi="Times New Roman CYR" w:cs="Times New Roman CYR"/>
          <w:sz w:val="28"/>
          <w:szCs w:val="28"/>
        </w:rPr>
        <w:t>) - боевой путь пока установить не удалось. Известно, что на фронте получил тяжёлое ранение, инвалид войны.</w:t>
      </w:r>
    </w:p>
    <w:p w:rsidR="0048016F" w:rsidRDefault="0048016F" w:rsidP="0048016F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Коротков Иван Васильевич</w:t>
      </w:r>
      <w:r>
        <w:rPr>
          <w:rFonts w:ascii="Times New Roman CYR" w:hAnsi="Times New Roman CYR" w:cs="Times New Roman CYR"/>
          <w:sz w:val="28"/>
          <w:szCs w:val="28"/>
        </w:rPr>
        <w:t xml:space="preserve"> (1914-1992, Петровка) ушёл на фронт в первую мобилизацию</w:t>
      </w:r>
      <w:r w:rsidR="002506A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июне 1941 года. Его боевой путь начался под Одессой в августе 1941-го. В 1942 году воевал в составе Воронежского фронта, где получил ранение.</w:t>
      </w:r>
    </w:p>
    <w:p w:rsidR="0048016F" w:rsidRDefault="0048016F" w:rsidP="0048016F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После выписки из госпиталя воевал в составе Брянского фронта, войну закончил в составе 1-го Украинского. Весной 1945 года гвардии младший сержант Коротков, шофёр штабного отдела тыла 10-го гвардейского добровольческого тк был награждён медалью </w:t>
      </w:r>
      <w:r w:rsidRPr="004407C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За боевые заслуги</w:t>
      </w:r>
      <w:r w:rsidRPr="004407C2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 xml:space="preserve">Читаем наградной лист: </w:t>
      </w:r>
      <w:r w:rsidRPr="004407C2">
        <w:rPr>
          <w:rFonts w:ascii="Times New Roman" w:hAnsi="Times New Roman" w:cs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В отделе тыла находится с начала Висленской операции. Перевозя секретное делопроизводство в районе  Шарнува, тов. Коротков попал в окружение к немецкой группировке. Машина обстреливалась винтовочным и автоматным огнем, но благодаря находчивости и мужества тов. Коротков спокойно вывел машину из-под обстрела в полной невредимости и сохранности. </w:t>
      </w:r>
    </w:p>
    <w:p w:rsidR="0048016F" w:rsidRDefault="0048016F" w:rsidP="0048016F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 последних операциях тов. Коротков также показал образцы в выполнении заданий. При взятии Берлина, а затем Праги корпусу требовалось горючее. Тов. Коротков лично получал задания от начальника тыла и отправлялся в далекий тыл за горючим и возвращался всегда досрочно</w:t>
      </w:r>
      <w:r w:rsidRPr="004407C2">
        <w:rPr>
          <w:rFonts w:ascii="Times New Roman" w:hAnsi="Times New Roman" w:cs="Times New Roman"/>
          <w:i/>
          <w:iCs/>
          <w:sz w:val="28"/>
          <w:szCs w:val="28"/>
        </w:rPr>
        <w:t>».</w:t>
      </w:r>
    </w:p>
    <w:p w:rsidR="00C050AB" w:rsidRPr="00C050AB" w:rsidRDefault="00C050AB" w:rsidP="00C03AD6">
      <w:pPr>
        <w:pStyle w:val="aa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0A1054">
        <w:rPr>
          <w:b/>
          <w:iCs/>
          <w:sz w:val="28"/>
          <w:szCs w:val="28"/>
        </w:rPr>
        <w:t>Котин Иван Никитович</w:t>
      </w:r>
      <w:r w:rsidRPr="000A1054">
        <w:rPr>
          <w:iCs/>
          <w:sz w:val="28"/>
          <w:szCs w:val="28"/>
        </w:rPr>
        <w:t xml:space="preserve"> (</w:t>
      </w:r>
      <w:r w:rsidR="002366FB" w:rsidRPr="000A1054">
        <w:rPr>
          <w:iCs/>
          <w:sz w:val="28"/>
          <w:szCs w:val="28"/>
        </w:rPr>
        <w:t>1896-</w:t>
      </w:r>
      <w:r w:rsidR="000A1054" w:rsidRPr="000A1054">
        <w:rPr>
          <w:iCs/>
          <w:sz w:val="28"/>
          <w:szCs w:val="28"/>
        </w:rPr>
        <w:t>1970</w:t>
      </w:r>
      <w:r w:rsidR="00873E02">
        <w:rPr>
          <w:iCs/>
          <w:sz w:val="28"/>
          <w:szCs w:val="28"/>
        </w:rPr>
        <w:t>, Александровка</w:t>
      </w:r>
      <w:r w:rsidRPr="000A1054">
        <w:rPr>
          <w:iCs/>
          <w:sz w:val="28"/>
          <w:szCs w:val="28"/>
        </w:rPr>
        <w:t>)</w:t>
      </w:r>
      <w:r w:rsidR="002366FB">
        <w:rPr>
          <w:iCs/>
          <w:sz w:val="28"/>
          <w:szCs w:val="28"/>
        </w:rPr>
        <w:t xml:space="preserve"> участник Первой мировой войны (призван в 1916 г., служил под Ригой) и Гра</w:t>
      </w:r>
      <w:r w:rsidR="0048016F">
        <w:rPr>
          <w:iCs/>
          <w:sz w:val="28"/>
          <w:szCs w:val="28"/>
        </w:rPr>
        <w:t>жданской (призван в июне 1918 года</w:t>
      </w:r>
      <w:r w:rsidR="002366FB">
        <w:rPr>
          <w:iCs/>
          <w:sz w:val="28"/>
          <w:szCs w:val="28"/>
        </w:rPr>
        <w:t xml:space="preserve">, воевал на Восточном фронте,  прошёл с боями через Уфу и </w:t>
      </w:r>
      <w:r w:rsidR="002366FB">
        <w:rPr>
          <w:iCs/>
          <w:sz w:val="28"/>
          <w:szCs w:val="28"/>
        </w:rPr>
        <w:lastRenderedPageBreak/>
        <w:t xml:space="preserve">Челябинск до Красноярска). В годы Великой Отечественной </w:t>
      </w:r>
      <w:r w:rsidR="005A55F7">
        <w:rPr>
          <w:iCs/>
          <w:sz w:val="28"/>
          <w:szCs w:val="28"/>
        </w:rPr>
        <w:t xml:space="preserve">войны призван в марте 1942 года, служил </w:t>
      </w:r>
      <w:r w:rsidR="00C03AD6">
        <w:rPr>
          <w:sz w:val="28"/>
          <w:szCs w:val="28"/>
        </w:rPr>
        <w:t>рядовым 13-го отдельного полка связи войск НКВД. Сведений о наградах на данный момент найти не удалось.</w:t>
      </w:r>
      <w:r w:rsidR="0048016F">
        <w:rPr>
          <w:sz w:val="28"/>
          <w:szCs w:val="28"/>
        </w:rPr>
        <w:t xml:space="preserve"> </w:t>
      </w:r>
      <w:r w:rsidR="00873E02">
        <w:rPr>
          <w:sz w:val="28"/>
          <w:szCs w:val="28"/>
        </w:rPr>
        <w:t>Демоби</w:t>
      </w:r>
      <w:r w:rsidR="00C03AD6">
        <w:rPr>
          <w:sz w:val="28"/>
          <w:szCs w:val="28"/>
        </w:rPr>
        <w:t xml:space="preserve">лизован в 1945 году, в 1948-1954 </w:t>
      </w:r>
      <w:r w:rsidR="00873E02">
        <w:rPr>
          <w:sz w:val="28"/>
          <w:szCs w:val="28"/>
        </w:rPr>
        <w:t>годах</w:t>
      </w:r>
      <w:r w:rsidR="00C03AD6">
        <w:rPr>
          <w:sz w:val="28"/>
          <w:szCs w:val="28"/>
        </w:rPr>
        <w:t xml:space="preserve"> работал председателем колхоза  «Красная Звезда» в Александровке.</w:t>
      </w:r>
    </w:p>
    <w:p w:rsidR="00D175BB" w:rsidRDefault="00D175BB" w:rsidP="00D175B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Котин Михаил Никитович</w:t>
      </w:r>
      <w:r>
        <w:rPr>
          <w:rFonts w:ascii="Times New Roman CYR" w:hAnsi="Times New Roman CYR" w:cs="Times New Roman CYR"/>
          <w:sz w:val="28"/>
          <w:szCs w:val="28"/>
        </w:rPr>
        <w:t xml:space="preserve"> (1914</w:t>
      </w:r>
      <w:r w:rsidR="006209F3">
        <w:rPr>
          <w:rFonts w:ascii="Times New Roman CYR" w:hAnsi="Times New Roman CYR" w:cs="Times New Roman CYR"/>
          <w:sz w:val="28"/>
          <w:szCs w:val="28"/>
        </w:rPr>
        <w:t>, Александровка</w:t>
      </w:r>
      <w:r w:rsidR="005A55F7">
        <w:rPr>
          <w:rFonts w:ascii="Times New Roman CYR" w:hAnsi="Times New Roman CYR" w:cs="Times New Roman CYR"/>
          <w:sz w:val="28"/>
          <w:szCs w:val="28"/>
        </w:rPr>
        <w:t>, младший брат Котина И. Н.</w:t>
      </w:r>
      <w:r>
        <w:rPr>
          <w:rFonts w:ascii="Times New Roman CYR" w:hAnsi="Times New Roman CYR" w:cs="Times New Roman CYR"/>
          <w:sz w:val="28"/>
          <w:szCs w:val="28"/>
        </w:rPr>
        <w:t xml:space="preserve">) в предвоенные годы работал учителем и директором Александровской </w:t>
      </w:r>
      <w:r w:rsidR="000E0715">
        <w:rPr>
          <w:rFonts w:ascii="Times New Roman CYR" w:hAnsi="Times New Roman CYR" w:cs="Times New Roman CYR"/>
          <w:sz w:val="28"/>
          <w:szCs w:val="28"/>
        </w:rPr>
        <w:t>начальной</w:t>
      </w:r>
      <w:r w:rsidRPr="005A55F7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школы. В Красную армию призван в ноябре 1939 года. </w:t>
      </w:r>
      <w:r w:rsidRPr="005354A6">
        <w:rPr>
          <w:rFonts w:ascii="Times New Roman CYR" w:hAnsi="Times New Roman CYR" w:cs="Times New Roman CYR"/>
          <w:iCs/>
          <w:color w:val="000000"/>
          <w:sz w:val="28"/>
          <w:szCs w:val="28"/>
        </w:rPr>
        <w:t>Лейтенант Котин, младший политрук 669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 сп</w:t>
      </w:r>
      <w:r w:rsidRPr="005354A6"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 212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 сд </w:t>
      </w:r>
      <w:r w:rsidRPr="005354A6">
        <w:rPr>
          <w:rFonts w:ascii="Times New Roman CYR" w:hAnsi="Times New Roman CYR" w:cs="Times New Roman CYR"/>
          <w:iCs/>
          <w:color w:val="000000"/>
          <w:sz w:val="28"/>
          <w:szCs w:val="28"/>
        </w:rPr>
        <w:t>Юго-Западного фронта погиб 29 декабря 1941 года, похоронен в посёлке Залегощ</w:t>
      </w:r>
      <w:r w:rsidR="005A55F7">
        <w:rPr>
          <w:rFonts w:ascii="Times New Roman CYR" w:hAnsi="Times New Roman CYR" w:cs="Times New Roman CYR"/>
          <w:iCs/>
          <w:color w:val="000000"/>
          <w:sz w:val="28"/>
          <w:szCs w:val="28"/>
        </w:rPr>
        <w:t>ь</w:t>
      </w:r>
      <w:r w:rsidRPr="005354A6"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 Орловской области</w:t>
      </w:r>
      <w:r w:rsidR="005A55F7"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 в братской могиле в 100 м. от железнодорожного вокзала.</w:t>
      </w:r>
    </w:p>
    <w:p w:rsidR="00481F22" w:rsidRPr="002E0F37" w:rsidRDefault="00481F22" w:rsidP="00481F22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83905">
        <w:rPr>
          <w:rFonts w:ascii="Times New Roman" w:hAnsi="Times New Roman" w:cs="Times New Roman"/>
          <w:b/>
          <w:color w:val="000000"/>
          <w:sz w:val="28"/>
          <w:szCs w:val="28"/>
        </w:rPr>
        <w:t>Малозёмов Михаил Леонтьевич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(1924, Петровка) призван 8 августа 1942 года, в боях – с 2 января 1943-го, член ВЛКСМ с 1943 года, связной  </w:t>
      </w:r>
      <w:r w:rsidRPr="002E09ED">
        <w:rPr>
          <w:rFonts w:ascii="Times New Roman" w:hAnsi="Times New Roman" w:cs="Times New Roman"/>
          <w:color w:val="000000"/>
          <w:sz w:val="28"/>
          <w:szCs w:val="28"/>
        </w:rPr>
        <w:t>533 сп 128 сд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Ленинградского фронта. В июле 1943 года награждён медалью «За оборону Ленинграда», в июле 1944-го</w:t>
      </w:r>
      <w:r w:rsidR="00904F14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орденом Славы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степени. Из наградного листа: </w:t>
      </w:r>
      <w:r w:rsidRPr="002E0F3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«В бою за г. Псков и форсирование р. Великая 22-23.7.44  года рядовой Малоземов проявил смелость и мужество в борьбе с немецкими захватчиками. Под сильным артиллерийским огнем неоднократно доставлял боевые донесения от наступающих подразделений батальона командованию полка, чем помогал своевременному уяснению обстановки наших наступающих подразделений». </w:t>
      </w:r>
    </w:p>
    <w:p w:rsidR="00481F22" w:rsidRDefault="00481F22" w:rsidP="00481F22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освобождения Прибалтики дивизия </w:t>
      </w:r>
      <w:r w:rsidR="00904F14">
        <w:rPr>
          <w:rFonts w:ascii="Times New Roman" w:hAnsi="Times New Roman" w:cs="Times New Roman"/>
          <w:color w:val="000000"/>
          <w:sz w:val="28"/>
          <w:szCs w:val="28"/>
        </w:rPr>
        <w:t xml:space="preserve">была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выведена в резерв, в начале января 1945 года передана в состав 1-го Украинского фронта. На заключительных этапах войны рядовой Малозёмов был связным  </w:t>
      </w:r>
      <w:r w:rsidRPr="0062032D">
        <w:rPr>
          <w:rFonts w:ascii="Times New Roman" w:hAnsi="Times New Roman" w:cs="Times New Roman"/>
          <w:color w:val="000000"/>
          <w:sz w:val="28"/>
          <w:szCs w:val="28"/>
        </w:rPr>
        <w:t>533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Одерского</w:t>
      </w:r>
      <w:r w:rsidRPr="0062032D">
        <w:rPr>
          <w:rFonts w:ascii="Times New Roman" w:hAnsi="Times New Roman" w:cs="Times New Roman"/>
          <w:color w:val="000000"/>
          <w:sz w:val="28"/>
          <w:szCs w:val="28"/>
        </w:rPr>
        <w:t xml:space="preserve"> сп 128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Псковской </w:t>
      </w:r>
      <w:r w:rsidRPr="0062032D">
        <w:rPr>
          <w:rFonts w:ascii="Times New Roman" w:hAnsi="Times New Roman" w:cs="Times New Roman"/>
          <w:color w:val="000000"/>
          <w:sz w:val="28"/>
          <w:szCs w:val="28"/>
        </w:rPr>
        <w:t>сд 1</w:t>
      </w:r>
      <w:r>
        <w:rPr>
          <w:rFonts w:ascii="Times New Roman" w:hAnsi="Times New Roman" w:cs="Times New Roman"/>
          <w:color w:val="000000"/>
          <w:sz w:val="28"/>
          <w:szCs w:val="28"/>
        </w:rPr>
        <w:t>-го</w:t>
      </w:r>
      <w:r w:rsidRPr="0062032D">
        <w:rPr>
          <w:rFonts w:ascii="Times New Roman" w:hAnsi="Times New Roman" w:cs="Times New Roman"/>
          <w:color w:val="000000"/>
          <w:sz w:val="28"/>
          <w:szCs w:val="28"/>
        </w:rPr>
        <w:t xml:space="preserve"> Укр</w:t>
      </w:r>
      <w:r>
        <w:rPr>
          <w:rFonts w:ascii="Times New Roman" w:hAnsi="Times New Roman" w:cs="Times New Roman"/>
          <w:color w:val="000000"/>
          <w:sz w:val="28"/>
          <w:szCs w:val="28"/>
        </w:rPr>
        <w:t>аинского фронта, участвовал в Берлинской и Пражской операциях. 16 мая 1945 года награждён медалью «За отвагу» за то, что своевременно доставлял в стрелковые подразделения приказы командования, лично участвовал в отражении атаки противника в районе города Ранзен. Дальнейшая судьба Малоземова М. Л. неизвестна – домой он не вернулся.</w:t>
      </w:r>
    </w:p>
    <w:p w:rsidR="002E64D2" w:rsidRDefault="002E64D2" w:rsidP="00481F22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192">
        <w:rPr>
          <w:rFonts w:ascii="Times New Roman" w:hAnsi="Times New Roman" w:cs="Times New Roman"/>
          <w:b/>
          <w:color w:val="000000"/>
          <w:sz w:val="28"/>
          <w:szCs w:val="28"/>
        </w:rPr>
        <w:t>Минькин Алексей Дмитриевич</w:t>
      </w:r>
      <w:r w:rsidR="00BB0192">
        <w:rPr>
          <w:rFonts w:ascii="Times New Roman" w:hAnsi="Times New Roman" w:cs="Times New Roman"/>
          <w:color w:val="000000"/>
          <w:sz w:val="28"/>
          <w:szCs w:val="28"/>
        </w:rPr>
        <w:t xml:space="preserve"> (1909, Александровка) призван в 1941 году, военная специальность – станковый пулемётчик, младший сержант, служил в составе 107-го пограничного отряда войск НКВД. В декабре 1942 года награждён медалью «За оборону Ленинграда». Демобилизован  летом 1947 года.</w:t>
      </w:r>
    </w:p>
    <w:p w:rsidR="00D51629" w:rsidRDefault="00D51629" w:rsidP="00D51629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Минькин Иван Михайлович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(1922</w:t>
      </w:r>
      <w:r w:rsidR="008863B5">
        <w:rPr>
          <w:rFonts w:ascii="Times New Roman CYR" w:hAnsi="Times New Roman CYR" w:cs="Times New Roman CYR"/>
          <w:color w:val="000000"/>
          <w:sz w:val="28"/>
          <w:szCs w:val="28"/>
        </w:rPr>
        <w:t>-1983</w:t>
      </w:r>
      <w:r w:rsidR="00B73EDF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Александровка) призван в августе 1941 года. 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>В сентябре 1942-го окончил Ленинградское военное училище связи, эвакуированное в город Уральск.</w:t>
      </w:r>
      <w:r w:rsidR="00020FA0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 xml:space="preserve">Боевое крещение принял в должности начальника радиостанции РСБ-Ф отдельной роты связи 265 сд.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1942-1944 годах воевал в составе 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 xml:space="preserve">Волховского 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Ленинградского, с апреля 1944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- 3-го и 2-го Прибалтийских фронтов.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 xml:space="preserve"> Был начальником св</w:t>
      </w:r>
      <w:r w:rsidR="00DE04B1">
        <w:rPr>
          <w:rFonts w:ascii="Times New Roman CYR" w:hAnsi="Times New Roman CYR" w:cs="Times New Roman CYR"/>
          <w:color w:val="000000"/>
          <w:sz w:val="28"/>
          <w:szCs w:val="28"/>
        </w:rPr>
        <w:t>язи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DE04B1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>ртдивиз</w:t>
      </w:r>
      <w:r w:rsidR="00DE04B1">
        <w:rPr>
          <w:rFonts w:ascii="Times New Roman CYR" w:hAnsi="Times New Roman CYR" w:cs="Times New Roman CYR"/>
          <w:color w:val="000000"/>
          <w:sz w:val="28"/>
          <w:szCs w:val="28"/>
        </w:rPr>
        <w:t>и</w:t>
      </w:r>
      <w:r w:rsidR="003416F5">
        <w:rPr>
          <w:rFonts w:ascii="Times New Roman CYR" w:hAnsi="Times New Roman CYR" w:cs="Times New Roman CYR"/>
          <w:color w:val="000000"/>
          <w:sz w:val="28"/>
          <w:szCs w:val="28"/>
        </w:rPr>
        <w:t>она и командиром радио</w:t>
      </w:r>
      <w:r w:rsidR="00DE04B1">
        <w:rPr>
          <w:rFonts w:ascii="Times New Roman CYR" w:hAnsi="Times New Roman CYR" w:cs="Times New Roman CYR"/>
          <w:color w:val="000000"/>
          <w:sz w:val="28"/>
          <w:szCs w:val="28"/>
        </w:rPr>
        <w:t>взвода.</w:t>
      </w:r>
    </w:p>
    <w:p w:rsidR="00D51629" w:rsidRDefault="00D51629" w:rsidP="00D51629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1945</w:t>
      </w:r>
      <w:r w:rsidR="00DE04B1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 гвардии старший лейтенант, командир радиовзвода 79 отдельного гвардейского батальона связи 53 гв сд был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награждён медалью </w:t>
      </w:r>
      <w:r w:rsidRPr="00780677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За отвагу</w:t>
      </w:r>
      <w:r w:rsidRPr="00780677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Читаем наградной лист: </w:t>
      </w:r>
      <w:r w:rsidRPr="00780677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В период наступательных операций с 21 февраля 1945 г. в районе Юлесмуйжа, Эгленес, Судмали, Катиши, Тери и др. сумел организовать и обеспечить четкой и бесперебойной связью командира дивизии с вышестоящими 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lastRenderedPageBreak/>
        <w:t xml:space="preserve">штабами и с подчиненными ему частями. Под его руководством рации, находящиеся при командирах полков, своевременно и четко работали, что обеспечило командиру дивизии руководство боем. Когда телефонная связь нарушалась вследствие порывов от арт-минометного огня противника, т. Минькин организовывал и руководил связью непосредственно на КП командира дивизии. </w:t>
      </w:r>
      <w:r w:rsidRPr="0078067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28.2.45 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г. во время артобстрела т. Минькин был ранен, но не покинул поста, продолжая руководить до прибытия офицера-радиста для его замены</w:t>
      </w:r>
      <w:r w:rsidRPr="00780677">
        <w:rPr>
          <w:rFonts w:ascii="Times New Roman" w:hAnsi="Times New Roman" w:cs="Times New Roman"/>
          <w:i/>
          <w:iCs/>
          <w:color w:val="000000"/>
          <w:sz w:val="28"/>
          <w:szCs w:val="28"/>
        </w:rPr>
        <w:t>».</w:t>
      </w:r>
    </w:p>
    <w:p w:rsidR="00D51629" w:rsidRPr="00B73EDF" w:rsidRDefault="005A0F35" w:rsidP="00DE04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После ранения лечился в ЭГ</w:t>
      </w:r>
      <w:r w:rsidR="006B79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№</w:t>
      </w:r>
      <w:r w:rsidR="00DE04B1">
        <w:rPr>
          <w:rFonts w:ascii="Times New Roman" w:hAnsi="Times New Roman" w:cs="Times New Roman"/>
          <w:iCs/>
          <w:color w:val="000000"/>
          <w:sz w:val="28"/>
          <w:szCs w:val="28"/>
        </w:rPr>
        <w:t>1734 в г. Слободской Кировской области. Выписавшись из госпиталя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DE04B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служил связистом до июня 1946 года.  </w:t>
      </w:r>
      <w:r w:rsidR="00D51629">
        <w:rPr>
          <w:rFonts w:ascii="Times New Roman CYR" w:hAnsi="Times New Roman CYR" w:cs="Times New Roman CYR"/>
          <w:color w:val="000000"/>
          <w:sz w:val="28"/>
          <w:szCs w:val="28"/>
        </w:rPr>
        <w:t>В послевоенные годы получил высшее образование</w:t>
      </w:r>
      <w:r w:rsidR="00DE04B1">
        <w:rPr>
          <w:rFonts w:ascii="Times New Roman CYR" w:hAnsi="Times New Roman CYR" w:cs="Times New Roman CYR"/>
          <w:color w:val="000000"/>
          <w:sz w:val="28"/>
          <w:szCs w:val="28"/>
        </w:rPr>
        <w:t xml:space="preserve">, работал учителем и директором ряда школ, </w:t>
      </w:r>
      <w:r w:rsidR="00D5162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A628A2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D51629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преподавателем </w:t>
      </w:r>
      <w:r w:rsidR="00B73EDF">
        <w:rPr>
          <w:rFonts w:ascii="Times New Roman CYR" w:hAnsi="Times New Roman CYR" w:cs="Times New Roman CYR"/>
          <w:color w:val="000000"/>
          <w:sz w:val="28"/>
          <w:szCs w:val="28"/>
        </w:rPr>
        <w:t xml:space="preserve">в </w:t>
      </w:r>
      <w:r w:rsidR="00D51629">
        <w:rPr>
          <w:rFonts w:ascii="Times New Roman CYR" w:hAnsi="Times New Roman CYR" w:cs="Times New Roman CYR"/>
          <w:color w:val="000000"/>
          <w:sz w:val="28"/>
          <w:szCs w:val="28"/>
        </w:rPr>
        <w:t>Мордовском государственном университете</w:t>
      </w:r>
      <w:r w:rsidR="008863B5">
        <w:rPr>
          <w:rFonts w:ascii="Times New Roman CYR" w:hAnsi="Times New Roman CYR" w:cs="Times New Roman CYR"/>
          <w:color w:val="000000"/>
          <w:sz w:val="28"/>
          <w:szCs w:val="28"/>
        </w:rPr>
        <w:t>, к</w:t>
      </w:r>
      <w:r w:rsidR="00D51629" w:rsidRPr="00B73EDF">
        <w:rPr>
          <w:rFonts w:ascii="Times New Roman CYR" w:hAnsi="Times New Roman CYR" w:cs="Times New Roman CYR"/>
          <w:sz w:val="28"/>
          <w:szCs w:val="28"/>
        </w:rPr>
        <w:t xml:space="preserve">андидат </w:t>
      </w:r>
      <w:r w:rsidR="008863B5">
        <w:rPr>
          <w:rFonts w:ascii="Times New Roman CYR" w:hAnsi="Times New Roman CYR" w:cs="Times New Roman CYR"/>
          <w:sz w:val="28"/>
          <w:szCs w:val="28"/>
        </w:rPr>
        <w:t>педагогических наук.</w:t>
      </w:r>
    </w:p>
    <w:p w:rsidR="0005427B" w:rsidRDefault="0005427B" w:rsidP="0005427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sz w:val="28"/>
          <w:szCs w:val="28"/>
        </w:rPr>
      </w:pPr>
      <w:r w:rsidRPr="00CF7928">
        <w:rPr>
          <w:rFonts w:ascii="Times New Roman CYR" w:hAnsi="Times New Roman CYR" w:cs="Times New Roman CYR"/>
          <w:b/>
          <w:bCs/>
          <w:sz w:val="28"/>
          <w:szCs w:val="28"/>
        </w:rPr>
        <w:t>Минькина Пелагея Васильевна</w:t>
      </w:r>
      <w:r w:rsidRPr="00CF792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175BB" w:rsidRPr="00D175BB">
        <w:rPr>
          <w:rFonts w:ascii="Times New Roman CYR" w:hAnsi="Times New Roman CYR" w:cs="Times New Roman CYR"/>
          <w:bCs/>
          <w:sz w:val="28"/>
          <w:szCs w:val="28"/>
        </w:rPr>
        <w:t xml:space="preserve">(Плаксина, </w:t>
      </w:r>
      <w:r w:rsidR="006B795C" w:rsidRPr="00D175BB">
        <w:rPr>
          <w:rFonts w:ascii="Times New Roman CYR" w:hAnsi="Times New Roman CYR" w:cs="Times New Roman CYR"/>
          <w:bCs/>
          <w:sz w:val="28"/>
          <w:szCs w:val="28"/>
        </w:rPr>
        <w:t>1922</w:t>
      </w:r>
      <w:r w:rsidR="006B795C"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  <w:r w:rsidR="00D175BB" w:rsidRPr="00D175BB">
        <w:rPr>
          <w:rFonts w:ascii="Times New Roman CYR" w:hAnsi="Times New Roman CYR" w:cs="Times New Roman CYR"/>
          <w:bCs/>
          <w:sz w:val="28"/>
          <w:szCs w:val="28"/>
        </w:rPr>
        <w:t>Александровка)</w:t>
      </w:r>
      <w:r w:rsidR="00D175BB" w:rsidRPr="00CF792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призвана в 1942 году, </w:t>
      </w:r>
      <w:r w:rsidR="006B795C">
        <w:rPr>
          <w:rFonts w:ascii="Times New Roman CYR" w:hAnsi="Times New Roman CYR" w:cs="Times New Roman CYR"/>
          <w:sz w:val="28"/>
          <w:szCs w:val="28"/>
        </w:rPr>
        <w:t>получила профессию наводчицы</w:t>
      </w:r>
      <w:r w:rsidR="002744CE">
        <w:rPr>
          <w:rFonts w:ascii="Times New Roman CYR" w:hAnsi="Times New Roman CYR" w:cs="Times New Roman CYR"/>
          <w:sz w:val="28"/>
          <w:szCs w:val="28"/>
        </w:rPr>
        <w:t xml:space="preserve"> зенитной пушки. </w:t>
      </w:r>
      <w:r>
        <w:rPr>
          <w:rFonts w:ascii="Times New Roman CYR" w:hAnsi="Times New Roman CYR" w:cs="Times New Roman CYR"/>
          <w:sz w:val="28"/>
          <w:szCs w:val="28"/>
        </w:rPr>
        <w:t xml:space="preserve">Службу начала в зенитной части по охране от немецких самолётов железной дороги </w:t>
      </w:r>
      <w:r w:rsidR="006B795C">
        <w:rPr>
          <w:rFonts w:ascii="Times New Roman CYR" w:hAnsi="Times New Roman CYR" w:cs="Times New Roman CYR"/>
          <w:sz w:val="28"/>
          <w:szCs w:val="28"/>
        </w:rPr>
        <w:t>близ городов Энгельс и Саратов</w:t>
      </w:r>
      <w:r>
        <w:rPr>
          <w:rFonts w:ascii="Times New Roman CYR" w:hAnsi="Times New Roman CYR" w:cs="Times New Roman CYR"/>
          <w:sz w:val="28"/>
          <w:szCs w:val="28"/>
        </w:rPr>
        <w:t xml:space="preserve">. В 1944-1945 годах </w:t>
      </w:r>
      <w:r w:rsidR="002744CE">
        <w:rPr>
          <w:rFonts w:ascii="Times New Roman CYR" w:hAnsi="Times New Roman CYR" w:cs="Times New Roman CYR"/>
          <w:sz w:val="28"/>
          <w:szCs w:val="28"/>
        </w:rPr>
        <w:t>защищала от немецких стервятников небо в районах Кривого Рога и Одессы,  принимала уча</w:t>
      </w:r>
      <w:r>
        <w:rPr>
          <w:rFonts w:ascii="Times New Roman CYR" w:hAnsi="Times New Roman CYR" w:cs="Times New Roman CYR"/>
          <w:sz w:val="28"/>
          <w:szCs w:val="28"/>
        </w:rPr>
        <w:t xml:space="preserve">стие в </w:t>
      </w:r>
      <w:r w:rsidR="00D175BB">
        <w:rPr>
          <w:rFonts w:ascii="Times New Roman CYR" w:hAnsi="Times New Roman CYR" w:cs="Times New Roman CYR"/>
          <w:sz w:val="28"/>
          <w:szCs w:val="28"/>
        </w:rPr>
        <w:t>боях по освобождению</w:t>
      </w:r>
      <w:r>
        <w:rPr>
          <w:rFonts w:ascii="Times New Roman CYR" w:hAnsi="Times New Roman CYR" w:cs="Times New Roman CYR"/>
          <w:sz w:val="28"/>
          <w:szCs w:val="28"/>
        </w:rPr>
        <w:t xml:space="preserve"> Венгрии и Румынии.</w:t>
      </w:r>
      <w:r w:rsidR="002744CE">
        <w:rPr>
          <w:rFonts w:ascii="Times New Roman CYR" w:hAnsi="Times New Roman CYR" w:cs="Times New Roman CYR"/>
          <w:sz w:val="28"/>
          <w:szCs w:val="28"/>
        </w:rPr>
        <w:t xml:space="preserve"> Демобилизована в 1945 году.</w:t>
      </w:r>
    </w:p>
    <w:p w:rsidR="00225E35" w:rsidRDefault="00225E35" w:rsidP="00225E35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Парфёнов Андрей Иванович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(1916-1983</w:t>
      </w:r>
      <w:r w:rsidR="00867611">
        <w:rPr>
          <w:rFonts w:ascii="Times New Roman CYR" w:hAnsi="Times New Roman CYR" w:cs="Times New Roman CYR"/>
          <w:color w:val="000000"/>
          <w:sz w:val="28"/>
          <w:szCs w:val="28"/>
        </w:rPr>
        <w:t>, Александровка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) - боевой путь на данный момент установить не удалось.</w:t>
      </w:r>
    </w:p>
    <w:p w:rsidR="003B60D4" w:rsidRDefault="003B60D4" w:rsidP="00225E35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B60D4">
        <w:rPr>
          <w:rFonts w:ascii="Times New Roman CYR" w:hAnsi="Times New Roman CYR" w:cs="Times New Roman CYR"/>
          <w:b/>
          <w:color w:val="000000"/>
          <w:sz w:val="28"/>
          <w:szCs w:val="28"/>
        </w:rPr>
        <w:t>Парфёнов Фёдор Петрович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</w:t>
      </w:r>
      <w:r w:rsidR="004F1E83">
        <w:rPr>
          <w:rFonts w:ascii="Times New Roman CYR" w:hAnsi="Times New Roman CYR" w:cs="Times New Roman CYR"/>
          <w:color w:val="000000"/>
          <w:sz w:val="28"/>
          <w:szCs w:val="28"/>
        </w:rPr>
        <w:t>1912, Александровка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) призван в 1941 году, </w:t>
      </w:r>
      <w:r w:rsidR="004F1E83">
        <w:rPr>
          <w:rFonts w:ascii="Times New Roman CYR" w:hAnsi="Times New Roman CYR" w:cs="Times New Roman CYR"/>
          <w:color w:val="000000"/>
          <w:sz w:val="28"/>
          <w:szCs w:val="28"/>
        </w:rPr>
        <w:t>последнее письмо родным написал 14 ноября 1942 года. П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ропал без вести в бою в январе 1943 года. После войны через Ельниоквский РВК его разыскивала жена </w:t>
      </w:r>
      <w:r w:rsidR="004F1E83">
        <w:rPr>
          <w:rFonts w:ascii="Times New Roman CYR" w:hAnsi="Times New Roman CYR" w:cs="Times New Roman CYR"/>
          <w:color w:val="000000"/>
          <w:sz w:val="28"/>
          <w:szCs w:val="28"/>
        </w:rPr>
        <w:t>Прасковья Ивановна.</w:t>
      </w:r>
    </w:p>
    <w:p w:rsidR="00444F9F" w:rsidRDefault="00027775" w:rsidP="0005427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sz w:val="28"/>
          <w:szCs w:val="28"/>
        </w:rPr>
      </w:pPr>
      <w:r w:rsidRPr="00027775">
        <w:rPr>
          <w:rFonts w:ascii="Times New Roman CYR" w:hAnsi="Times New Roman CYR" w:cs="Times New Roman CYR"/>
          <w:b/>
          <w:sz w:val="28"/>
          <w:szCs w:val="28"/>
        </w:rPr>
        <w:t>Правосудов Иван Васильевич</w:t>
      </w:r>
      <w:r>
        <w:rPr>
          <w:rFonts w:ascii="Times New Roman CYR" w:hAnsi="Times New Roman CYR" w:cs="Times New Roman CYR"/>
          <w:sz w:val="28"/>
          <w:szCs w:val="28"/>
        </w:rPr>
        <w:t xml:space="preserve"> (1906</w:t>
      </w:r>
      <w:r w:rsidR="008863B5">
        <w:rPr>
          <w:rFonts w:ascii="Times New Roman CYR" w:hAnsi="Times New Roman CYR" w:cs="Times New Roman CYR"/>
          <w:sz w:val="28"/>
          <w:szCs w:val="28"/>
        </w:rPr>
        <w:t xml:space="preserve">, Петровка) </w:t>
      </w:r>
      <w:r>
        <w:rPr>
          <w:rFonts w:ascii="Times New Roman CYR" w:hAnsi="Times New Roman CYR" w:cs="Times New Roman CYR"/>
          <w:sz w:val="28"/>
          <w:szCs w:val="28"/>
        </w:rPr>
        <w:t xml:space="preserve">призван в декабре 1941 год, </w:t>
      </w:r>
      <w:r w:rsidR="00DC19F6">
        <w:rPr>
          <w:rFonts w:ascii="Times New Roman CYR" w:hAnsi="Times New Roman CYR" w:cs="Times New Roman CYR"/>
          <w:sz w:val="28"/>
          <w:szCs w:val="28"/>
        </w:rPr>
        <w:t xml:space="preserve">пулемётчик 1088 сп. В </w:t>
      </w:r>
      <w:r>
        <w:rPr>
          <w:rFonts w:ascii="Times New Roman CYR" w:hAnsi="Times New Roman CYR" w:cs="Times New Roman CYR"/>
          <w:sz w:val="28"/>
          <w:szCs w:val="28"/>
        </w:rPr>
        <w:t>боях на Смоленском направлении</w:t>
      </w:r>
      <w:r w:rsidR="008812DB">
        <w:rPr>
          <w:rFonts w:ascii="Times New Roman CYR" w:hAnsi="Times New Roman CYR" w:cs="Times New Roman CYR"/>
          <w:sz w:val="28"/>
          <w:szCs w:val="28"/>
        </w:rPr>
        <w:t xml:space="preserve"> -</w:t>
      </w:r>
      <w:r>
        <w:rPr>
          <w:rFonts w:ascii="Times New Roman CYR" w:hAnsi="Times New Roman CYR" w:cs="Times New Roman CYR"/>
          <w:sz w:val="28"/>
          <w:szCs w:val="28"/>
        </w:rPr>
        <w:t xml:space="preserve"> с апреля 1942 года до марта 1943-го,</w:t>
      </w:r>
      <w:r w:rsidRPr="0002777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C19F6">
        <w:rPr>
          <w:rFonts w:ascii="Times New Roman CYR" w:hAnsi="Times New Roman CYR" w:cs="Times New Roman CYR"/>
          <w:sz w:val="28"/>
          <w:szCs w:val="28"/>
        </w:rPr>
        <w:t>на Орловском – с марта по август 1943-го. 29 августа 1943 года тяжело ранен в правую руку, следствием ранения стала ампутация. После излечения комиссован инвалидом 2-й группы. Награждён медалью «За боевые заслуги».</w:t>
      </w:r>
    </w:p>
    <w:p w:rsidR="008863B5" w:rsidRDefault="008863B5" w:rsidP="00886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Правосудов Герасим Васильевич</w:t>
      </w:r>
      <w:r>
        <w:rPr>
          <w:rFonts w:ascii="Times New Roman CYR" w:hAnsi="Times New Roman CYR" w:cs="Times New Roman CYR"/>
          <w:sz w:val="28"/>
          <w:szCs w:val="28"/>
        </w:rPr>
        <w:t xml:space="preserve"> (1922-1945, Петровка) призван в декабре 1941 года, в боях - с марта 1943-го на Западном фронте, член ВКП(б) с 1943 года. В марте 1944 года - начальник радиостанции</w:t>
      </w:r>
      <w:r w:rsidR="00520E62">
        <w:rPr>
          <w:rFonts w:ascii="Times New Roman CYR" w:hAnsi="Times New Roman CYR" w:cs="Times New Roman CYR"/>
          <w:sz w:val="28"/>
          <w:szCs w:val="28"/>
        </w:rPr>
        <w:t xml:space="preserve"> взвода связи 2-го мотострелково</w:t>
      </w:r>
      <w:r>
        <w:rPr>
          <w:rFonts w:ascii="Times New Roman CYR" w:hAnsi="Times New Roman CYR" w:cs="Times New Roman CYR"/>
          <w:sz w:val="28"/>
          <w:szCs w:val="28"/>
        </w:rPr>
        <w:t xml:space="preserve">го батальона 17-й гвардейской механизированной бригады 4-й ТА 1-го Украинского фронта. В марте 1944 года награждён медалью </w:t>
      </w:r>
      <w:r w:rsidRPr="008863B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За боевые заслуги</w:t>
      </w:r>
      <w:r w:rsidRPr="008863B5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>В наградном листе отмечалось, что гвардии рядовой Правосудов в боях под Каменец-Подольском (Хмельницкая область на Украине) постоянно держал связь со штабом бригады и связь взаимодействия с танками. Во время боя была повреждена антенна, товарищ Правосудов не растерялся и быстро заменил её шомполом от винтовки.</w:t>
      </w:r>
    </w:p>
    <w:p w:rsidR="008863B5" w:rsidRDefault="008863B5" w:rsidP="00886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сентябре 1944 года Правосудов, гвардии сержант, радист того же взвода связи, награждён медалью </w:t>
      </w:r>
      <w:r w:rsidRPr="008863B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За отвагу</w:t>
      </w:r>
      <w:r w:rsidRPr="008863B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за то, что в наступательных боях показал себя мастером своего дела и безотказно поддерживал радиосвязь.</w:t>
      </w:r>
    </w:p>
    <w:p w:rsidR="008863B5" w:rsidRDefault="008863B5" w:rsidP="00886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8863B5">
        <w:rPr>
          <w:rFonts w:ascii="Times New Roman" w:hAnsi="Times New Roman" w:cs="Times New Roman"/>
          <w:sz w:val="28"/>
          <w:szCs w:val="28"/>
        </w:rPr>
        <w:lastRenderedPageBreak/>
        <w:t xml:space="preserve">18 </w:t>
      </w:r>
      <w:r>
        <w:rPr>
          <w:rFonts w:ascii="Times New Roman CYR" w:hAnsi="Times New Roman CYR" w:cs="Times New Roman CYR"/>
          <w:sz w:val="28"/>
          <w:szCs w:val="28"/>
        </w:rPr>
        <w:t>января 1945 года гвардии сержант Правосудов принял свой последний бой и посмертно был награждён орденом Отечественной войны II степени. В этот день Герасим принимал участие в танковом десанте. В ходе боя противник перешёл в контратаку, завязалась рукопашная схватка. Герасим поразил из своего личного оружия четырёх немецких солдат и забросал гранатами бронетранспортёр противника</w:t>
      </w:r>
      <w:r w:rsidR="00520E62">
        <w:rPr>
          <w:rFonts w:ascii="Times New Roman CYR" w:hAnsi="Times New Roman CYR" w:cs="Times New Roman CYR"/>
          <w:sz w:val="28"/>
          <w:szCs w:val="28"/>
        </w:rPr>
        <w:t>. В</w:t>
      </w:r>
      <w:r>
        <w:rPr>
          <w:rFonts w:ascii="Times New Roman CYR" w:hAnsi="Times New Roman CYR" w:cs="Times New Roman CYR"/>
          <w:sz w:val="28"/>
          <w:szCs w:val="28"/>
        </w:rPr>
        <w:t xml:space="preserve"> самый накал схватки был смертельно ранен. Похоронен на кладбище (могила №7) в 40 метрах северо-восточнее </w:t>
      </w:r>
      <w:r w:rsidR="00520E62">
        <w:rPr>
          <w:rFonts w:ascii="Times New Roman CYR" w:hAnsi="Times New Roman CYR" w:cs="Times New Roman CYR"/>
          <w:sz w:val="28"/>
          <w:szCs w:val="28"/>
        </w:rPr>
        <w:t>костёла</w:t>
      </w:r>
      <w:r>
        <w:rPr>
          <w:rFonts w:ascii="Times New Roman CYR" w:hAnsi="Times New Roman CYR" w:cs="Times New Roman CYR"/>
          <w:sz w:val="28"/>
          <w:szCs w:val="28"/>
        </w:rPr>
        <w:t xml:space="preserve"> местечка Жгув Келецкого воеводства в Польше. Похоронку получила жена Екатерина Алексеевна, остались дети Анна и Александр.</w:t>
      </w:r>
    </w:p>
    <w:p w:rsidR="008863B5" w:rsidRDefault="008863B5" w:rsidP="00886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Правосудов Григорий Никитович</w:t>
      </w:r>
      <w:r>
        <w:rPr>
          <w:rFonts w:ascii="Times New Roman CYR" w:hAnsi="Times New Roman CYR" w:cs="Times New Roman CYR"/>
          <w:sz w:val="28"/>
          <w:szCs w:val="28"/>
        </w:rPr>
        <w:t xml:space="preserve"> (1922-2005, Петровка) призван в октябре 1941 года и направлен в военном эшелоне вместе с другими новобранцами в город Улан-Удэ. После кратковременного обучения зачислен</w:t>
      </w:r>
      <w:r w:rsidR="00520E62">
        <w:rPr>
          <w:rFonts w:ascii="Times New Roman CYR" w:hAnsi="Times New Roman CYR" w:cs="Times New Roman CYR"/>
          <w:sz w:val="28"/>
          <w:szCs w:val="28"/>
        </w:rPr>
        <w:t xml:space="preserve"> для прохождения службы  в 456 </w:t>
      </w:r>
      <w:r>
        <w:rPr>
          <w:rFonts w:ascii="Times New Roman CYR" w:hAnsi="Times New Roman CYR" w:cs="Times New Roman CYR"/>
          <w:sz w:val="28"/>
          <w:szCs w:val="28"/>
        </w:rPr>
        <w:t>сд, формиро</w:t>
      </w:r>
      <w:r w:rsidR="00520E62">
        <w:rPr>
          <w:rFonts w:ascii="Times New Roman CYR" w:hAnsi="Times New Roman CYR" w:cs="Times New Roman CYR"/>
          <w:sz w:val="28"/>
          <w:szCs w:val="28"/>
        </w:rPr>
        <w:t>ванную в Забайкальском Военном о</w:t>
      </w:r>
      <w:r>
        <w:rPr>
          <w:rFonts w:ascii="Times New Roman CYR" w:hAnsi="Times New Roman CYR" w:cs="Times New Roman CYR"/>
          <w:sz w:val="28"/>
          <w:szCs w:val="28"/>
        </w:rPr>
        <w:t>круге в районе станции Дивизионн</w:t>
      </w:r>
      <w:r w:rsidR="00520E62">
        <w:rPr>
          <w:rFonts w:ascii="Times New Roman CYR" w:hAnsi="Times New Roman CYR" w:cs="Times New Roman CYR"/>
          <w:sz w:val="28"/>
          <w:szCs w:val="28"/>
        </w:rPr>
        <w:t>ая</w:t>
      </w:r>
      <w:r>
        <w:rPr>
          <w:rFonts w:ascii="Times New Roman CYR" w:hAnsi="Times New Roman CYR" w:cs="Times New Roman CYR"/>
          <w:sz w:val="28"/>
          <w:szCs w:val="28"/>
        </w:rPr>
        <w:t xml:space="preserve"> (Улан-Удэ). Дивизия была переброшена под Москву. </w:t>
      </w:r>
    </w:p>
    <w:p w:rsidR="008863B5" w:rsidRDefault="00520E62" w:rsidP="00886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конце февраля 1942 года дивизия была переименована в 97 сд. </w:t>
      </w:r>
      <w:r w:rsidR="008863B5">
        <w:rPr>
          <w:rFonts w:ascii="Times New Roman CYR" w:hAnsi="Times New Roman CYR" w:cs="Times New Roman CYR"/>
          <w:sz w:val="28"/>
          <w:szCs w:val="28"/>
        </w:rPr>
        <w:t xml:space="preserve">Григорий Никитович принимал участие в ожесточённых боях под Калугой в январе-феврале 1942 года. Особенно яростные бои </w:t>
      </w:r>
      <w:r>
        <w:rPr>
          <w:rFonts w:ascii="Times New Roman CYR" w:hAnsi="Times New Roman CYR" w:cs="Times New Roman CYR"/>
          <w:sz w:val="28"/>
          <w:szCs w:val="28"/>
        </w:rPr>
        <w:t>шли</w:t>
      </w:r>
      <w:r w:rsidR="008863B5">
        <w:rPr>
          <w:rFonts w:ascii="Times New Roman CYR" w:hAnsi="Times New Roman CYR" w:cs="Times New Roman CYR"/>
          <w:sz w:val="28"/>
          <w:szCs w:val="28"/>
        </w:rPr>
        <w:t xml:space="preserve"> у деревни Куклино Сухиничского района,  здесь  в марте 1942 года на руках у Николая  Никитовича умер односельчанин </w:t>
      </w:r>
      <w:r w:rsidR="008863B5" w:rsidRPr="00520E62">
        <w:rPr>
          <w:rFonts w:ascii="Times New Roman CYR" w:hAnsi="Times New Roman CYR" w:cs="Times New Roman CYR"/>
          <w:b/>
          <w:sz w:val="28"/>
          <w:szCs w:val="28"/>
        </w:rPr>
        <w:t>Тявин Григорий Егорович</w:t>
      </w:r>
      <w:r w:rsidR="008863B5">
        <w:rPr>
          <w:rFonts w:ascii="Times New Roman CYR" w:hAnsi="Times New Roman CYR" w:cs="Times New Roman CYR"/>
          <w:sz w:val="28"/>
          <w:szCs w:val="28"/>
        </w:rPr>
        <w:t xml:space="preserve"> (1922 г.  р.). Похоронку на сына получил отец Тявин Егор Васильевич. Здесь же воевал и </w:t>
      </w:r>
      <w:r w:rsidR="008863B5" w:rsidRPr="00520E62">
        <w:rPr>
          <w:rFonts w:ascii="Times New Roman CYR" w:hAnsi="Times New Roman CYR" w:cs="Times New Roman CYR"/>
          <w:b/>
          <w:sz w:val="28"/>
          <w:szCs w:val="28"/>
        </w:rPr>
        <w:t>Шитов Михаил Григорьевич.</w:t>
      </w:r>
    </w:p>
    <w:p w:rsidR="008863B5" w:rsidRDefault="008863B5" w:rsidP="00886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 через несколько дней тяжёлое ранение ноги получил и Григорий Никитович. Как он рассказывал позднее, за ранеными прилетел самолёт, но в него погрузили только тех, кто мог сидеть. Григорий Никитович был лежачим, и его не взяли на борт. Перед самым отлётом в самолёт попала немецкая бомба. Погибли все - экипаж и раненые. Остальных после оказания первой </w:t>
      </w:r>
      <w:r w:rsidR="00520E62">
        <w:rPr>
          <w:rFonts w:ascii="Times New Roman CYR" w:hAnsi="Times New Roman CYR" w:cs="Times New Roman CYR"/>
          <w:sz w:val="28"/>
          <w:szCs w:val="28"/>
        </w:rPr>
        <w:t xml:space="preserve">медицинской </w:t>
      </w:r>
      <w:r>
        <w:rPr>
          <w:rFonts w:ascii="Times New Roman CYR" w:hAnsi="Times New Roman CYR" w:cs="Times New Roman CYR"/>
          <w:sz w:val="28"/>
          <w:szCs w:val="28"/>
        </w:rPr>
        <w:t xml:space="preserve">помощи в медсанбате вывезли на лошадях. </w:t>
      </w:r>
    </w:p>
    <w:p w:rsidR="008863B5" w:rsidRPr="008863B5" w:rsidRDefault="008863B5" w:rsidP="00886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Лечился рядовой Правосудов долго, в госпиталях Тулы и Рязани, Ташкента и Андижана. После госпиталя вернулся домой с клюшкой</w:t>
      </w:r>
      <w:r w:rsidR="00520E62">
        <w:rPr>
          <w:rFonts w:ascii="Times New Roman CYR" w:hAnsi="Times New Roman CYR" w:cs="Times New Roman CYR"/>
          <w:sz w:val="28"/>
          <w:szCs w:val="28"/>
        </w:rPr>
        <w:t>. С</w:t>
      </w:r>
      <w:r>
        <w:rPr>
          <w:rFonts w:ascii="Times New Roman CYR" w:hAnsi="Times New Roman CYR" w:cs="Times New Roman CYR"/>
          <w:sz w:val="28"/>
          <w:szCs w:val="28"/>
        </w:rPr>
        <w:t xml:space="preserve">тупня, раздробленная осколком, так и осталась неподвижной. О войне напоминала ветерану и медаль </w:t>
      </w:r>
      <w:r w:rsidRPr="008863B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За боевые заслуги</w:t>
      </w:r>
      <w:r w:rsidRPr="008863B5">
        <w:rPr>
          <w:rFonts w:ascii="Times New Roman" w:hAnsi="Times New Roman" w:cs="Times New Roman"/>
          <w:sz w:val="28"/>
          <w:szCs w:val="28"/>
        </w:rPr>
        <w:t>»</w:t>
      </w:r>
    </w:p>
    <w:p w:rsidR="001E255E" w:rsidRDefault="001E255E" w:rsidP="001E2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Рябинин Павел Иванович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(1921-1988, Петровка) призван на срочную службу в Красную армию в 1940 году, связист. В первые годы войны воевал в составе Южного, Воронежского, Калининского фронтов. В феврале 1942 года был ранен, после выписки из госпиталя - снова на фронт. </w:t>
      </w:r>
    </w:p>
    <w:p w:rsidR="001E255E" w:rsidRDefault="001E255E" w:rsidP="001E2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Весной 1944 года гвардии старшина Рябинин, командир </w:t>
      </w:r>
      <w:r w:rsidRPr="00AF4449">
        <w:rPr>
          <w:rFonts w:ascii="Times New Roman CYR" w:hAnsi="Times New Roman CYR" w:cs="Times New Roman CYR"/>
          <w:sz w:val="28"/>
          <w:szCs w:val="28"/>
        </w:rPr>
        <w:t>68 гв</w:t>
      </w:r>
      <w:r w:rsidR="009F01D4">
        <w:rPr>
          <w:rFonts w:ascii="Times New Roman CYR" w:hAnsi="Times New Roman CYR" w:cs="Times New Roman CYR"/>
          <w:sz w:val="28"/>
          <w:szCs w:val="28"/>
        </w:rPr>
        <w:t xml:space="preserve"> орс 46 гв</w:t>
      </w:r>
      <w:r w:rsidRPr="00AF4449">
        <w:rPr>
          <w:rFonts w:ascii="Times New Roman CYR" w:hAnsi="Times New Roman CYR" w:cs="Times New Roman CYR"/>
          <w:sz w:val="28"/>
          <w:szCs w:val="28"/>
        </w:rPr>
        <w:t xml:space="preserve"> сд</w:t>
      </w:r>
      <w:r>
        <w:rPr>
          <w:rFonts w:ascii="Times New Roman CYR" w:hAnsi="Times New Roman CYR" w:cs="Times New Roman CYR"/>
          <w:sz w:val="28"/>
          <w:szCs w:val="28"/>
        </w:rPr>
        <w:t xml:space="preserve"> 1-го Прибалтийского фронта, был награждён медалью </w:t>
      </w:r>
      <w:r w:rsidRPr="004407C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За отвагу</w:t>
      </w:r>
      <w:r w:rsidRPr="004407C2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В наградном листе отмечалось: будучи командиром кабельно-телефонного взвода, не только грамотно командует взводом, но и в ходе  боёв сам устраняет порывы линии под артиллерийско-миномётным огнём.</w:t>
      </w:r>
    </w:p>
    <w:p w:rsidR="001E255E" w:rsidRPr="004407C2" w:rsidRDefault="001E255E" w:rsidP="001E2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октябре 1944 года награждён орденом Красного Знамени.  Читаем наградной лист: </w:t>
      </w:r>
      <w:r w:rsidRPr="004407C2">
        <w:rPr>
          <w:rFonts w:ascii="Times New Roman" w:hAnsi="Times New Roman" w:cs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Товарищ Рябинин одним из первых на подручных средствах при форсировании реки Западная Двина протянул через реку линию связи и обеспечил командование бесперебойной связью. Продолжая тянуть линию связи за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lastRenderedPageBreak/>
        <w:t>командиром полка, т. Рябинин встретил группу немцев, 12 человек, которых лично взял в плен. Под его руководством взято в плен 43 немца, в том числе 2 офицера</w:t>
      </w:r>
      <w:r w:rsidRPr="004407C2">
        <w:rPr>
          <w:rFonts w:ascii="Times New Roman" w:hAnsi="Times New Roman" w:cs="Times New Roman"/>
          <w:i/>
          <w:iCs/>
          <w:sz w:val="28"/>
          <w:szCs w:val="28"/>
        </w:rPr>
        <w:t>».</w:t>
      </w:r>
    </w:p>
    <w:p w:rsidR="001E255E" w:rsidRDefault="001E255E" w:rsidP="001E255E">
      <w:pPr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Солдатское счастье не оставило Павла Ивановича до конца войны, он вернулся домой с Победой. В послевоенные годы работал председателем колхоза «Красная Звезда» в Александровке, затем - в Новодевиченском сельпо. </w:t>
      </w:r>
    </w:p>
    <w:p w:rsidR="009656DC" w:rsidRDefault="009656DC" w:rsidP="001E255E">
      <w:pPr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656DC">
        <w:rPr>
          <w:rFonts w:ascii="Times New Roman CYR" w:hAnsi="Times New Roman CYR" w:cs="Times New Roman CYR"/>
          <w:b/>
          <w:color w:val="000000"/>
          <w:sz w:val="28"/>
          <w:szCs w:val="28"/>
        </w:rPr>
        <w:t>Тявин Сергей Дмитриевич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(1916, Петровка) – призван в 1941 году, последнее письмо родным написал 5 апреля 1943 года. Осенью 1943 года семья получила извещение, что Сергей Дмитриевич пропал  без вести. После войны через Ельни</w:t>
      </w:r>
      <w:r w:rsidR="009F01D4">
        <w:rPr>
          <w:rFonts w:ascii="Times New Roman CYR" w:hAnsi="Times New Roman CYR" w:cs="Times New Roman CYR"/>
          <w:color w:val="000000"/>
          <w:sz w:val="28"/>
          <w:szCs w:val="28"/>
        </w:rPr>
        <w:t>ко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всий РВК его искала жена </w:t>
      </w:r>
      <w:r w:rsidR="00520E62">
        <w:rPr>
          <w:rFonts w:ascii="Times New Roman CYR" w:hAnsi="Times New Roman CYR" w:cs="Times New Roman CYR"/>
          <w:color w:val="000000"/>
          <w:sz w:val="28"/>
          <w:szCs w:val="28"/>
        </w:rPr>
        <w:t>Татьяна Трофимовна</w:t>
      </w:r>
      <w:r w:rsidR="009F01D4">
        <w:rPr>
          <w:rFonts w:ascii="Times New Roman CYR" w:hAnsi="Times New Roman CYR" w:cs="Times New Roman CYR"/>
          <w:color w:val="000000"/>
          <w:sz w:val="28"/>
          <w:szCs w:val="28"/>
        </w:rPr>
        <w:t xml:space="preserve">, но получила ответ, что её муж пропал без вести. </w:t>
      </w:r>
      <w:r w:rsidR="00520E62">
        <w:rPr>
          <w:rFonts w:ascii="Times New Roman CYR" w:hAnsi="Times New Roman CYR" w:cs="Times New Roman CYR"/>
          <w:color w:val="000000"/>
          <w:sz w:val="28"/>
          <w:szCs w:val="28"/>
        </w:rPr>
        <w:t xml:space="preserve">Ныне известно, что гвардии рядовой </w:t>
      </w:r>
      <w:r w:rsidR="009F01D4">
        <w:rPr>
          <w:rFonts w:ascii="Times New Roman CYR" w:hAnsi="Times New Roman CYR" w:cs="Times New Roman CYR"/>
          <w:color w:val="000000"/>
          <w:sz w:val="28"/>
          <w:szCs w:val="28"/>
        </w:rPr>
        <w:t xml:space="preserve">Тявин </w:t>
      </w:r>
      <w:r w:rsidR="00520E62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погиб в бою 14 сентября 1943 года, похоронен у станицы Неберджаевская Крымского района Краснодарского края. </w:t>
      </w:r>
    </w:p>
    <w:p w:rsidR="00225E35" w:rsidRDefault="00225E35" w:rsidP="00225E35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Тявин Фёдор Афанасьевич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520E62">
        <w:rPr>
          <w:rFonts w:ascii="Times New Roman CYR" w:hAnsi="Times New Roman CYR" w:cs="Times New Roman CYR"/>
          <w:iCs/>
          <w:sz w:val="28"/>
          <w:szCs w:val="28"/>
        </w:rPr>
        <w:t>(1925</w:t>
      </w:r>
      <w:r w:rsidR="009656DC" w:rsidRPr="00520E62">
        <w:rPr>
          <w:rFonts w:ascii="Times New Roman CYR" w:hAnsi="Times New Roman CYR" w:cs="Times New Roman CYR"/>
          <w:iCs/>
          <w:sz w:val="28"/>
          <w:szCs w:val="28"/>
        </w:rPr>
        <w:t>, Петровка</w:t>
      </w:r>
      <w:r w:rsidRPr="00520E62">
        <w:rPr>
          <w:rFonts w:ascii="Times New Roman CYR" w:hAnsi="Times New Roman CYR" w:cs="Times New Roman CYR"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призван в 1943 году, в 1944-ом воевал в составе 216 зенап 1-го Белорусского фронта, младший сержант,</w:t>
      </w:r>
      <w:r w:rsidR="009F01D4">
        <w:rPr>
          <w:rFonts w:ascii="Times New Roman CYR" w:hAnsi="Times New Roman CYR" w:cs="Times New Roman CYR"/>
          <w:color w:val="000000"/>
          <w:sz w:val="28"/>
          <w:szCs w:val="28"/>
        </w:rPr>
        <w:t xml:space="preserve"> артиллерист,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командир отделения. Отличился в боях в июле 1944 года в ходе операции 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Багратион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 был награждён медалью 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За отвагу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наградных документах отмечалось, что его отделение успешно отражало атаки противника, Тявин получил ранение, но не покинул поля боя. После излечения - снова в бой. С Победой дошёл до </w:t>
      </w:r>
      <w:r w:rsidR="009F01D4">
        <w:rPr>
          <w:rFonts w:ascii="Times New Roman CYR" w:hAnsi="Times New Roman CYR" w:cs="Times New Roman CYR"/>
          <w:color w:val="000000"/>
          <w:sz w:val="28"/>
          <w:szCs w:val="28"/>
        </w:rPr>
        <w:t>немецкой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столицы. Награждён медалями 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За взятие Варшавы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 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За взятие Берлина</w:t>
      </w:r>
      <w:r w:rsidRPr="004407C2">
        <w:rPr>
          <w:rFonts w:ascii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После демобилизации работал секретарём Новодевиченского сельского совета.</w:t>
      </w:r>
    </w:p>
    <w:p w:rsidR="0005427B" w:rsidRDefault="0005427B" w:rsidP="00054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Шаталин Роман Иванович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(1908, Александровка) призван в 1941 году. О начале боевого </w:t>
      </w:r>
      <w:r w:rsidR="00D175BB">
        <w:rPr>
          <w:rFonts w:ascii="Times New Roman CYR" w:hAnsi="Times New Roman CYR" w:cs="Times New Roman CYR"/>
          <w:color w:val="000000"/>
          <w:sz w:val="28"/>
          <w:szCs w:val="28"/>
        </w:rPr>
        <w:t xml:space="preserve">пути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сведений </w:t>
      </w:r>
      <w:r w:rsidR="00D175BB">
        <w:rPr>
          <w:rFonts w:ascii="Times New Roman CYR" w:hAnsi="Times New Roman CYR" w:cs="Times New Roman CYR"/>
          <w:color w:val="000000"/>
          <w:sz w:val="28"/>
          <w:szCs w:val="28"/>
        </w:rPr>
        <w:t>найти не удалось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 Из документов военных архивов следует, что Роман Иванович был участником Сталинградской битвы в составе 10-й стрелковой дивизии внутренних войск НКВД. Дивизия дислоцировалась в Сталинграде и приняла на себя первые удары врага, рвавшегося к Волге. Личный состав дивизии вёл ожесточённые бои и оборонял Сталинградский тракторный завод.</w:t>
      </w:r>
    </w:p>
    <w:p w:rsidR="0005427B" w:rsidRDefault="0005427B" w:rsidP="00054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1943 году воевал в составе 271 сп 181 сд Центрального фронта и участвовал в битве на Курской дуге. Это были последние бои стрелка Шаталина: погиб 30 июля 1943 года, похоронен в деревне Жизлово Троснянского района Курской области. Похоронку получила жена Зинаида Ивановна.</w:t>
      </w:r>
    </w:p>
    <w:p w:rsidR="00F7326C" w:rsidRDefault="007B1B48" w:rsidP="00481F22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50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Шитов </w:t>
      </w:r>
      <w:r w:rsidR="00904F14" w:rsidRPr="00935067">
        <w:rPr>
          <w:rFonts w:ascii="Times New Roman" w:hAnsi="Times New Roman" w:cs="Times New Roman"/>
          <w:b/>
          <w:color w:val="000000"/>
          <w:sz w:val="28"/>
          <w:szCs w:val="28"/>
        </w:rPr>
        <w:t>Владимир Григорьевич</w:t>
      </w:r>
      <w:r w:rsidR="00904F1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35067">
        <w:rPr>
          <w:rFonts w:ascii="Times New Roman" w:hAnsi="Times New Roman" w:cs="Times New Roman"/>
          <w:color w:val="000000"/>
          <w:sz w:val="28"/>
          <w:szCs w:val="28"/>
        </w:rPr>
        <w:t>1913-1980</w:t>
      </w:r>
      <w:r w:rsidR="001E255E">
        <w:rPr>
          <w:rFonts w:ascii="Times New Roman" w:hAnsi="Times New Roman" w:cs="Times New Roman"/>
          <w:color w:val="000000"/>
          <w:sz w:val="28"/>
          <w:szCs w:val="28"/>
        </w:rPr>
        <w:t>, Петровка</w:t>
      </w:r>
      <w:r w:rsidR="00904F1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350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255E">
        <w:rPr>
          <w:rFonts w:ascii="Times New Roman" w:hAnsi="Times New Roman" w:cs="Times New Roman"/>
          <w:color w:val="000000"/>
          <w:sz w:val="28"/>
          <w:szCs w:val="28"/>
        </w:rPr>
        <w:t>в 1935-1937 годах проходил срочную службу в составе Туркестанского с</w:t>
      </w:r>
      <w:r w:rsidR="00B63B99">
        <w:rPr>
          <w:rFonts w:ascii="Times New Roman" w:hAnsi="Times New Roman" w:cs="Times New Roman"/>
          <w:color w:val="000000"/>
          <w:sz w:val="28"/>
          <w:szCs w:val="28"/>
        </w:rPr>
        <w:t>трелкового полка</w:t>
      </w:r>
      <w:r w:rsidR="001E255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67611">
        <w:rPr>
          <w:rFonts w:ascii="Times New Roman" w:hAnsi="Times New Roman" w:cs="Times New Roman"/>
          <w:color w:val="000000"/>
          <w:sz w:val="28"/>
          <w:szCs w:val="28"/>
        </w:rPr>
        <w:t>пулемётчик</w:t>
      </w:r>
      <w:r w:rsidR="001E255E">
        <w:rPr>
          <w:rFonts w:ascii="Times New Roman" w:hAnsi="Times New Roman" w:cs="Times New Roman"/>
          <w:color w:val="000000"/>
          <w:sz w:val="28"/>
          <w:szCs w:val="28"/>
        </w:rPr>
        <w:t xml:space="preserve"> станкового пулемета</w:t>
      </w:r>
      <w:r w:rsidR="00B63B99">
        <w:rPr>
          <w:rFonts w:ascii="Times New Roman" w:hAnsi="Times New Roman" w:cs="Times New Roman"/>
          <w:color w:val="000000"/>
          <w:sz w:val="28"/>
          <w:szCs w:val="28"/>
        </w:rPr>
        <w:t xml:space="preserve">. В </w:t>
      </w:r>
      <w:r w:rsidR="001E255E">
        <w:rPr>
          <w:rFonts w:ascii="Times New Roman" w:hAnsi="Times New Roman" w:cs="Times New Roman"/>
          <w:color w:val="000000"/>
          <w:sz w:val="28"/>
          <w:szCs w:val="28"/>
        </w:rPr>
        <w:t>1940 году прошёл курсы</w:t>
      </w:r>
      <w:r w:rsidR="00B63B99">
        <w:rPr>
          <w:rFonts w:ascii="Times New Roman" w:hAnsi="Times New Roman" w:cs="Times New Roman"/>
          <w:color w:val="000000"/>
          <w:sz w:val="28"/>
          <w:szCs w:val="28"/>
        </w:rPr>
        <w:t xml:space="preserve"> усовершенствования</w:t>
      </w:r>
      <w:r w:rsidR="00B73EDF">
        <w:rPr>
          <w:rFonts w:ascii="Times New Roman" w:hAnsi="Times New Roman" w:cs="Times New Roman"/>
          <w:color w:val="000000"/>
          <w:sz w:val="28"/>
          <w:szCs w:val="28"/>
        </w:rPr>
        <w:t xml:space="preserve"> младшего комсостава в городе Звенигороде Московской области. </w:t>
      </w:r>
      <w:r w:rsidR="00F7326C">
        <w:rPr>
          <w:rFonts w:ascii="Times New Roman" w:hAnsi="Times New Roman" w:cs="Times New Roman"/>
          <w:color w:val="000000"/>
          <w:sz w:val="28"/>
          <w:szCs w:val="28"/>
        </w:rPr>
        <w:t xml:space="preserve">В 1940-1941 годах </w:t>
      </w:r>
      <w:r w:rsidR="00B63B99">
        <w:rPr>
          <w:rFonts w:ascii="Times New Roman" w:hAnsi="Times New Roman" w:cs="Times New Roman"/>
          <w:color w:val="000000"/>
          <w:sz w:val="28"/>
          <w:szCs w:val="28"/>
        </w:rPr>
        <w:t>служил командиром</w:t>
      </w:r>
      <w:r w:rsidR="00F7326C">
        <w:rPr>
          <w:rFonts w:ascii="Times New Roman" w:hAnsi="Times New Roman" w:cs="Times New Roman"/>
          <w:color w:val="000000"/>
          <w:sz w:val="28"/>
          <w:szCs w:val="28"/>
        </w:rPr>
        <w:t xml:space="preserve"> пулемётного взвода 31 сп, расквартированного в Костроме. В первые месяцы Великой Отечественной войны занимался обучением призывников в Гороховецких учебных </w:t>
      </w:r>
      <w:r w:rsidR="00B63B99">
        <w:rPr>
          <w:rFonts w:ascii="Times New Roman" w:hAnsi="Times New Roman" w:cs="Times New Roman"/>
          <w:color w:val="000000"/>
          <w:sz w:val="28"/>
          <w:szCs w:val="28"/>
        </w:rPr>
        <w:t>лагерях</w:t>
      </w:r>
      <w:r w:rsidR="00F7326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81F22" w:rsidRDefault="00F7326C" w:rsidP="00B63B99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боях – с марта по </w:t>
      </w:r>
      <w:r w:rsidR="00F92AD7">
        <w:rPr>
          <w:rFonts w:ascii="Times New Roman" w:hAnsi="Times New Roman" w:cs="Times New Roman"/>
          <w:color w:val="000000"/>
          <w:sz w:val="28"/>
          <w:szCs w:val="28"/>
        </w:rPr>
        <w:t>июль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1942 года, командир роты ПТР (противотанковых ружей)</w:t>
      </w:r>
      <w:r w:rsidR="00867611">
        <w:rPr>
          <w:rFonts w:ascii="Times New Roman" w:hAnsi="Times New Roman" w:cs="Times New Roman"/>
          <w:color w:val="000000"/>
          <w:sz w:val="28"/>
          <w:szCs w:val="28"/>
        </w:rPr>
        <w:t xml:space="preserve"> отдельного противотанкового дивизиона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324 сд </w:t>
      </w:r>
      <w:r w:rsidR="00867611">
        <w:rPr>
          <w:rFonts w:ascii="Times New Roman" w:hAnsi="Times New Roman" w:cs="Times New Roman"/>
          <w:color w:val="000000"/>
          <w:sz w:val="28"/>
          <w:szCs w:val="28"/>
        </w:rPr>
        <w:t>Западного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фронта. </w:t>
      </w:r>
      <w:r w:rsidR="00F92AD7">
        <w:rPr>
          <w:rFonts w:ascii="Times New Roman" w:hAnsi="Times New Roman" w:cs="Times New Roman"/>
          <w:color w:val="000000"/>
          <w:sz w:val="28"/>
          <w:szCs w:val="28"/>
        </w:rPr>
        <w:t xml:space="preserve">7 июля 1942 года </w:t>
      </w:r>
      <w:r w:rsidR="00B63B99">
        <w:rPr>
          <w:rFonts w:ascii="Times New Roman" w:hAnsi="Times New Roman" w:cs="Times New Roman"/>
          <w:color w:val="000000"/>
          <w:sz w:val="28"/>
          <w:szCs w:val="28"/>
        </w:rPr>
        <w:t>при наступлении на село Дубровка Калужской области был тяжело ранен разрывной пулей в левый глаз. Долго лечился в ЭГ№2492 в Новосибирске, но глаз врачи спасти не смогли.</w:t>
      </w:r>
    </w:p>
    <w:p w:rsidR="00B63B99" w:rsidRDefault="00B63B99" w:rsidP="00B63B99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Награждён орденом Отечественной войны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B63B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степени. Демобилизован инвалидом 3 группы, в первые послевоенные годы работал инспектором по оргнабору Ельниковского райисполкома.</w:t>
      </w:r>
    </w:p>
    <w:p w:rsidR="00481F22" w:rsidRDefault="009F01D4" w:rsidP="009F093A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Вот так мужественно сражались наши земляки, приближая день Победы. </w:t>
      </w:r>
      <w:r w:rsidR="009F093A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аградные документы</w:t>
      </w:r>
      <w:r w:rsidR="009F093A">
        <w:rPr>
          <w:rFonts w:ascii="Times New Roman" w:hAnsi="Times New Roman" w:cs="Times New Roman"/>
          <w:color w:val="000000"/>
          <w:sz w:val="28"/>
          <w:szCs w:val="28"/>
        </w:rPr>
        <w:t>, 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омещённые на сайтах МО РФ </w:t>
      </w:r>
      <w:r w:rsidR="009F093A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Ме</w:t>
      </w:r>
      <w:r w:rsidR="009F093A">
        <w:rPr>
          <w:rFonts w:ascii="Times New Roman" w:hAnsi="Times New Roman" w:cs="Times New Roman"/>
          <w:color w:val="000000"/>
          <w:sz w:val="28"/>
          <w:szCs w:val="28"/>
        </w:rPr>
        <w:t xml:space="preserve">мориал. Подвиг народа» </w:t>
      </w:r>
      <w:r w:rsidR="009F093A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="009F093A" w:rsidRPr="009F093A">
        <w:rPr>
          <w:rFonts w:ascii="Times New Roman" w:hAnsi="Times New Roman" w:cs="Times New Roman"/>
          <w:iCs/>
          <w:sz w:val="28"/>
          <w:szCs w:val="28"/>
        </w:rPr>
        <w:t>«Мемориал ОБД»</w:t>
      </w:r>
      <w:r w:rsidR="00266657">
        <w:rPr>
          <w:rFonts w:ascii="Times New Roman" w:hAnsi="Times New Roman" w:cs="Times New Roman"/>
          <w:iCs/>
          <w:sz w:val="28"/>
          <w:szCs w:val="28"/>
        </w:rPr>
        <w:t xml:space="preserve"> позволили узнать о их</w:t>
      </w:r>
      <w:r w:rsidR="009F093A">
        <w:rPr>
          <w:rFonts w:ascii="Times New Roman" w:hAnsi="Times New Roman" w:cs="Times New Roman"/>
          <w:iCs/>
          <w:sz w:val="28"/>
          <w:szCs w:val="28"/>
        </w:rPr>
        <w:t xml:space="preserve"> боевых подвигах и геройской гибели.</w:t>
      </w:r>
    </w:p>
    <w:p w:rsidR="009F093A" w:rsidRDefault="009F093A" w:rsidP="009F093A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Автор выражает глубокую благодарность Швехторов</w:t>
      </w:r>
      <w:r w:rsidR="00266657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 xml:space="preserve">й Н. И. и Правосудову Н. Г. из Новодевичья, Минькину А. И. из </w:t>
      </w:r>
      <w:r w:rsidR="00665AA3">
        <w:rPr>
          <w:rFonts w:ascii="Times New Roman" w:hAnsi="Times New Roman" w:cs="Times New Roman"/>
          <w:iCs/>
          <w:sz w:val="28"/>
          <w:szCs w:val="28"/>
        </w:rPr>
        <w:t>Ярославля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за активное участие в сборе материалов о фронтовиках, уроженцах Александровки и Петровки. Работа по написанию летописи Великой Отечественной войны продолжается.</w:t>
      </w:r>
      <w:r w:rsidR="00266657">
        <w:rPr>
          <w:rFonts w:ascii="Times New Roman" w:hAnsi="Times New Roman" w:cs="Times New Roman"/>
          <w:iCs/>
          <w:sz w:val="28"/>
          <w:szCs w:val="28"/>
        </w:rPr>
        <w:t xml:space="preserve"> Приглашаем всех потомков ветеранов войны присоединиться и передать в музей их фотографии и документы.</w:t>
      </w:r>
    </w:p>
    <w:p w:rsidR="009F093A" w:rsidRDefault="00266657" w:rsidP="009F093A">
      <w:pPr>
        <w:autoSpaceDE w:val="0"/>
        <w:autoSpaceDN w:val="0"/>
        <w:adjustRightInd w:val="0"/>
        <w:spacing w:after="0" w:line="240" w:lineRule="auto"/>
        <w:ind w:firstLine="555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F093A">
        <w:rPr>
          <w:rFonts w:ascii="Times New Roman" w:hAnsi="Times New Roman" w:cs="Times New Roman"/>
          <w:iCs/>
          <w:sz w:val="28"/>
          <w:szCs w:val="28"/>
        </w:rPr>
        <w:t>Е. Никишова, музей.</w:t>
      </w:r>
    </w:p>
    <w:p w:rsidR="009F093A" w:rsidRDefault="009F093A" w:rsidP="009F093A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02284" w:rsidRDefault="00102284" w:rsidP="00174FA7">
      <w:pPr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80649A" w:rsidRPr="00174FA7" w:rsidRDefault="0080649A" w:rsidP="00174FA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0649A" w:rsidRPr="00174FA7" w:rsidSect="00174FA7">
      <w:foot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33A" w:rsidRDefault="0066533A" w:rsidP="00D175BB">
      <w:pPr>
        <w:spacing w:after="0" w:line="240" w:lineRule="auto"/>
      </w:pPr>
      <w:r>
        <w:separator/>
      </w:r>
    </w:p>
  </w:endnote>
  <w:endnote w:type="continuationSeparator" w:id="1">
    <w:p w:rsidR="0066533A" w:rsidRDefault="0066533A" w:rsidP="00D17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9194"/>
    </w:sdtPr>
    <w:sdtContent>
      <w:p w:rsidR="009F093A" w:rsidRDefault="004B7D16">
        <w:pPr>
          <w:pStyle w:val="a5"/>
          <w:jc w:val="center"/>
        </w:pPr>
        <w:fldSimple w:instr=" PAGE   \* MERGEFORMAT ">
          <w:r w:rsidR="00665AA3">
            <w:rPr>
              <w:noProof/>
            </w:rPr>
            <w:t>3</w:t>
          </w:r>
        </w:fldSimple>
      </w:p>
    </w:sdtContent>
  </w:sdt>
  <w:p w:rsidR="009F093A" w:rsidRDefault="009F09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33A" w:rsidRDefault="0066533A" w:rsidP="00D175BB">
      <w:pPr>
        <w:spacing w:after="0" w:line="240" w:lineRule="auto"/>
      </w:pPr>
      <w:r>
        <w:separator/>
      </w:r>
    </w:p>
  </w:footnote>
  <w:footnote w:type="continuationSeparator" w:id="1">
    <w:p w:rsidR="0066533A" w:rsidRDefault="0066533A" w:rsidP="00D17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4FA7"/>
    <w:rsid w:val="00020FA0"/>
    <w:rsid w:val="00027775"/>
    <w:rsid w:val="00052E91"/>
    <w:rsid w:val="0005427B"/>
    <w:rsid w:val="000A1054"/>
    <w:rsid w:val="000E0715"/>
    <w:rsid w:val="00102284"/>
    <w:rsid w:val="00133621"/>
    <w:rsid w:val="00174FA7"/>
    <w:rsid w:val="001E255E"/>
    <w:rsid w:val="001E4306"/>
    <w:rsid w:val="00225E35"/>
    <w:rsid w:val="002366FB"/>
    <w:rsid w:val="00247778"/>
    <w:rsid w:val="002506A3"/>
    <w:rsid w:val="00266657"/>
    <w:rsid w:val="002744CE"/>
    <w:rsid w:val="002D1F3E"/>
    <w:rsid w:val="002E64D2"/>
    <w:rsid w:val="003416F5"/>
    <w:rsid w:val="0034791B"/>
    <w:rsid w:val="003B60D4"/>
    <w:rsid w:val="00441059"/>
    <w:rsid w:val="00444F9F"/>
    <w:rsid w:val="0048016F"/>
    <w:rsid w:val="00481F22"/>
    <w:rsid w:val="0048667F"/>
    <w:rsid w:val="004B7D16"/>
    <w:rsid w:val="004F1E83"/>
    <w:rsid w:val="00520E62"/>
    <w:rsid w:val="00540F6E"/>
    <w:rsid w:val="00543722"/>
    <w:rsid w:val="00587D64"/>
    <w:rsid w:val="005A0F35"/>
    <w:rsid w:val="005A55F7"/>
    <w:rsid w:val="00601700"/>
    <w:rsid w:val="006209F3"/>
    <w:rsid w:val="0066533A"/>
    <w:rsid w:val="00665AA3"/>
    <w:rsid w:val="006B795C"/>
    <w:rsid w:val="007B1B48"/>
    <w:rsid w:val="00803588"/>
    <w:rsid w:val="0080649A"/>
    <w:rsid w:val="00867611"/>
    <w:rsid w:val="00873E02"/>
    <w:rsid w:val="008812DB"/>
    <w:rsid w:val="008863B5"/>
    <w:rsid w:val="00904F14"/>
    <w:rsid w:val="00915A21"/>
    <w:rsid w:val="00935067"/>
    <w:rsid w:val="009656DC"/>
    <w:rsid w:val="009A3CF4"/>
    <w:rsid w:val="009D03FD"/>
    <w:rsid w:val="009F01D4"/>
    <w:rsid w:val="009F093A"/>
    <w:rsid w:val="00A628A2"/>
    <w:rsid w:val="00AF0AB8"/>
    <w:rsid w:val="00B63B99"/>
    <w:rsid w:val="00B73EDF"/>
    <w:rsid w:val="00BB0192"/>
    <w:rsid w:val="00C03AD6"/>
    <w:rsid w:val="00C050AB"/>
    <w:rsid w:val="00C54C1B"/>
    <w:rsid w:val="00CA131D"/>
    <w:rsid w:val="00CD7B26"/>
    <w:rsid w:val="00D175BB"/>
    <w:rsid w:val="00D51629"/>
    <w:rsid w:val="00D734DD"/>
    <w:rsid w:val="00D85109"/>
    <w:rsid w:val="00DC19F6"/>
    <w:rsid w:val="00DE04B1"/>
    <w:rsid w:val="00EE22CF"/>
    <w:rsid w:val="00F23551"/>
    <w:rsid w:val="00F7326C"/>
    <w:rsid w:val="00F92AD7"/>
    <w:rsid w:val="00FA6EC7"/>
    <w:rsid w:val="00FE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5BB"/>
  </w:style>
  <w:style w:type="paragraph" w:styleId="a5">
    <w:name w:val="footer"/>
    <w:basedOn w:val="a"/>
    <w:link w:val="a6"/>
    <w:uiPriority w:val="99"/>
    <w:unhideWhenUsed/>
    <w:rsid w:val="00D17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5BB"/>
  </w:style>
  <w:style w:type="character" w:styleId="a7">
    <w:name w:val="Hyperlink"/>
    <w:basedOn w:val="a0"/>
    <w:uiPriority w:val="99"/>
    <w:semiHidden/>
    <w:unhideWhenUsed/>
    <w:rsid w:val="00F7326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20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09F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C03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BFBB-12D8-4E74-A369-6C133C97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6</Pages>
  <Words>2326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24</cp:revision>
  <dcterms:created xsi:type="dcterms:W3CDTF">2018-03-17T07:31:00Z</dcterms:created>
  <dcterms:modified xsi:type="dcterms:W3CDTF">2018-05-02T04:56:00Z</dcterms:modified>
</cp:coreProperties>
</file>